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10682"/>
      </w:tblGrid>
      <w:tr w:rsidR="00B218C6" w14:paraId="1CE3D554" w14:textId="77777777" w:rsidTr="00570BDC">
        <w:trPr>
          <w:trHeight w:val="14312"/>
        </w:trPr>
        <w:tc>
          <w:tcPr>
            <w:tcW w:w="10501" w:type="dxa"/>
          </w:tcPr>
          <w:p w14:paraId="397DBF6B" w14:textId="1C4F62F2" w:rsidR="00232ECF" w:rsidRPr="00805DBB" w:rsidRDefault="00232ECF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14:paraId="4325CC05" w14:textId="7A6731B6" w:rsidR="00B218C6" w:rsidRDefault="002262EA" w:rsidP="00E2632A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 wp14:anchorId="63EB0E73" wp14:editId="4B962B04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0BE6D" w14:textId="53CF74B7" w:rsidR="00B218C6" w:rsidRPr="00F1661C" w:rsidRDefault="00B218C6" w:rsidP="00570BDC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14:paraId="6CFAC6D9" w14:textId="77777777" w:rsidR="00D737B4" w:rsidRPr="008A6336" w:rsidRDefault="00D737B4" w:rsidP="00D737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6336">
              <w:rPr>
                <w:rFonts w:ascii="Times New Roman" w:hAnsi="Times New Roman" w:cs="Times New Roman"/>
                <w:b/>
                <w:bCs/>
                <w:sz w:val="28"/>
              </w:rPr>
              <w:t>WORK / AREA HAND OVER SHEET</w:t>
            </w:r>
          </w:p>
          <w:p w14:paraId="2F5E156B" w14:textId="47688595" w:rsidR="00570BDC" w:rsidRPr="00570BDC" w:rsidRDefault="00D737B4" w:rsidP="00805DBB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A6336">
              <w:rPr>
                <w:rFonts w:ascii="Times New Roman" w:hAnsi="Times New Roman" w:cs="Times New Roman"/>
                <w:b/>
                <w:bCs/>
                <w:sz w:val="28"/>
              </w:rPr>
              <w:t>Project :</w:t>
            </w:r>
            <w:r w:rsidRPr="008A6336">
              <w:rPr>
                <w:rFonts w:ascii="Times New Roman" w:hAnsi="Times New Roman" w:cs="Times New Roman"/>
                <w:b/>
                <w:bCs/>
                <w:sz w:val="28"/>
                <w:cs/>
              </w:rPr>
              <w:t xml:space="preserve"> </w:t>
            </w:r>
            <w:r w:rsidR="00570BDC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  <w:r w:rsidR="00570BDC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</w:t>
            </w:r>
          </w:p>
          <w:tbl>
            <w:tblPr>
              <w:tblStyle w:val="TableGrid"/>
              <w:tblW w:w="10484" w:type="dxa"/>
              <w:tblLook w:val="04A0" w:firstRow="1" w:lastRow="0" w:firstColumn="1" w:lastColumn="0" w:noHBand="0" w:noVBand="1"/>
            </w:tblPr>
            <w:tblGrid>
              <w:gridCol w:w="5241"/>
              <w:gridCol w:w="5243"/>
            </w:tblGrid>
            <w:tr w:rsidR="00D737B4" w14:paraId="3577CEB7" w14:textId="77777777" w:rsidTr="00E1722D">
              <w:trPr>
                <w:trHeight w:val="397"/>
              </w:trPr>
              <w:tc>
                <w:tcPr>
                  <w:tcW w:w="5225" w:type="dxa"/>
                  <w:vAlign w:val="center"/>
                </w:tcPr>
                <w:p w14:paraId="19B1AE63" w14:textId="5D26E076" w:rsidR="00D737B4" w:rsidRPr="001632E7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No.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 xml:space="preserve">:       </w:t>
                  </w:r>
                </w:p>
              </w:tc>
              <w:tc>
                <w:tcPr>
                  <w:tcW w:w="5226" w:type="dxa"/>
                  <w:vAlign w:val="center"/>
                </w:tcPr>
                <w:p w14:paraId="507BB912" w14:textId="77777777" w:rsidR="00D737B4" w:rsidRPr="001632E7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1632E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D737B4" w14:paraId="13F49F93" w14:textId="77777777" w:rsidTr="00E1722D">
              <w:trPr>
                <w:trHeight w:val="397"/>
              </w:trPr>
              <w:tc>
                <w:tcPr>
                  <w:tcW w:w="10451" w:type="dxa"/>
                  <w:gridSpan w:val="2"/>
                  <w:vAlign w:val="center"/>
                </w:tcPr>
                <w:p w14:paraId="504220E4" w14:textId="58CE6821" w:rsidR="00D737B4" w:rsidRPr="001632E7" w:rsidRDefault="00D737B4" w:rsidP="00D737B4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Work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14:paraId="065CF593" w14:textId="77777777" w:rsidTr="00E1722D">
              <w:trPr>
                <w:trHeight w:val="397"/>
              </w:trPr>
              <w:tc>
                <w:tcPr>
                  <w:tcW w:w="10451" w:type="dxa"/>
                  <w:gridSpan w:val="2"/>
                  <w:vAlign w:val="center"/>
                </w:tcPr>
                <w:p w14:paraId="2A9A8E97" w14:textId="77777777" w:rsidR="00D737B4" w:rsidRPr="001632E7" w:rsidRDefault="00D737B4" w:rsidP="00D737B4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Area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14:paraId="09765637" w14:textId="77777777" w:rsidTr="00E1722D">
              <w:trPr>
                <w:trHeight w:val="397"/>
              </w:trPr>
              <w:tc>
                <w:tcPr>
                  <w:tcW w:w="10451" w:type="dxa"/>
                  <w:gridSpan w:val="2"/>
                  <w:vAlign w:val="center"/>
                </w:tcPr>
                <w:p w14:paraId="3745BD27" w14:textId="150EEE92" w:rsidR="00D737B4" w:rsidRPr="001632E7" w:rsidRDefault="00D737B4" w:rsidP="00D737B4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Date of Handover</w:t>
                  </w:r>
                  <w:r w:rsidRPr="001632E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14:paraId="03D60272" w14:textId="77777777" w:rsidTr="00E1722D">
              <w:trPr>
                <w:trHeight w:val="397"/>
              </w:trPr>
              <w:tc>
                <w:tcPr>
                  <w:tcW w:w="10451" w:type="dxa"/>
                  <w:gridSpan w:val="2"/>
                  <w:vAlign w:val="center"/>
                </w:tcPr>
                <w:p w14:paraId="1BD635AE" w14:textId="143E7EB1" w:rsidR="00D737B4" w:rsidRPr="001632E7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Dear</w:t>
                  </w:r>
                  <w:r w:rsidRPr="001632E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(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>Employer</w:t>
                  </w:r>
                  <w:r w:rsidRPr="001632E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) </w:t>
                  </w:r>
                  <w:r w:rsidRPr="001632E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</w:tbl>
          <w:p w14:paraId="619C91B7" w14:textId="741B689E" w:rsidR="00D737B4" w:rsidRPr="00B6234F" w:rsidRDefault="00805DBB" w:rsidP="00805DBB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D737B4" w:rsidRPr="00B6234F">
              <w:rPr>
                <w:rFonts w:ascii="Times New Roman" w:hAnsi="Times New Roman" w:cs="Times New Roman"/>
              </w:rPr>
              <w:t>We</w:t>
            </w:r>
            <w:r w:rsidR="00D737B4">
              <w:rPr>
                <w:rFonts w:ascii="Times New Roman" w:hAnsi="Times New Roman" w:cs="Times New Roman"/>
              </w:rPr>
              <w:t xml:space="preserve"> have checked and found that the work and area mentioned above has be</w:t>
            </w:r>
            <w:r>
              <w:rPr>
                <w:rFonts w:ascii="Times New Roman" w:hAnsi="Times New Roman" w:cs="Times New Roman"/>
              </w:rPr>
              <w:t>en practically completed as per</w:t>
            </w:r>
            <w:r>
              <w:rPr>
                <w:rFonts w:ascii="Times New Roman" w:hAnsi="Times New Roman" w:cs="Times New Roman"/>
              </w:rPr>
              <w:br/>
            </w:r>
            <w:r w:rsidR="00D737B4">
              <w:rPr>
                <w:rFonts w:ascii="Times New Roman" w:hAnsi="Times New Roman" w:cs="Times New Roman"/>
              </w:rPr>
              <w:t xml:space="preserve">latest drawing and specification for the employer to utilize sufficiently. However there are minor outstanding works yet to be completed and / or work defect yet to be rectified as per condition of contract as following : </w:t>
            </w:r>
          </w:p>
          <w:p w14:paraId="4E8EF3D8" w14:textId="31997BB9" w:rsidR="00D737B4" w:rsidRPr="003D47B3" w:rsidRDefault="00D737B4" w:rsidP="00D737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Cs w:val="22"/>
                <w:cs/>
              </w:rPr>
            </w:pPr>
            <w:r w:rsidRPr="003D47B3">
              <w:rPr>
                <w:rFonts w:ascii="Times New Roman" w:hAnsi="Times New Roman" w:cs="Times New Roman"/>
                <w:szCs w:val="22"/>
              </w:rPr>
              <w:t>Minor Outstanding Work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2268"/>
              <w:gridCol w:w="2126"/>
            </w:tblGrid>
            <w:tr w:rsidR="00D737B4" w14:paraId="40EB4444" w14:textId="77777777" w:rsidTr="00E1722D">
              <w:trPr>
                <w:trHeight w:val="397"/>
              </w:trPr>
              <w:tc>
                <w:tcPr>
                  <w:tcW w:w="704" w:type="dxa"/>
                  <w:shd w:val="clear" w:color="auto" w:fill="BFBFBF" w:themeFill="background1" w:themeFillShade="BF"/>
                  <w:vAlign w:val="center"/>
                </w:tcPr>
                <w:p w14:paraId="5D2D818E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5387" w:type="dxa"/>
                  <w:shd w:val="clear" w:color="auto" w:fill="BFBFBF" w:themeFill="background1" w:themeFillShade="BF"/>
                  <w:vAlign w:val="center"/>
                </w:tcPr>
                <w:p w14:paraId="35D0077E" w14:textId="26BA7278" w:rsidR="00D737B4" w:rsidRPr="002377BD" w:rsidRDefault="00D737B4" w:rsidP="00D737B4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Work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08BC3DA0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Contractor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14:paraId="3894D63A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 of Completion</w:t>
                  </w:r>
                </w:p>
              </w:tc>
            </w:tr>
            <w:tr w:rsidR="00D737B4" w14:paraId="6F535C83" w14:textId="77777777" w:rsidTr="00E1722D">
              <w:tc>
                <w:tcPr>
                  <w:tcW w:w="704" w:type="dxa"/>
                </w:tcPr>
                <w:p w14:paraId="1CA6AC56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412E2B98" w14:textId="18041F48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234B4395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196C6B0C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737B4" w14:paraId="1FD48945" w14:textId="77777777" w:rsidTr="00E1722D">
              <w:tc>
                <w:tcPr>
                  <w:tcW w:w="704" w:type="dxa"/>
                </w:tcPr>
                <w:p w14:paraId="6C10ED6C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60712E5C" w14:textId="14D70F3C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710C6F70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051C0ABC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737B4" w14:paraId="26EBA3F5" w14:textId="77777777" w:rsidTr="00E1722D">
              <w:tc>
                <w:tcPr>
                  <w:tcW w:w="704" w:type="dxa"/>
                </w:tcPr>
                <w:p w14:paraId="37A2CDAB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7BB8FC66" w14:textId="44B4F63B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02B7C8BF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5F9D0C3F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763DB" w14:paraId="049F6E16" w14:textId="77777777" w:rsidTr="00E1722D">
              <w:tc>
                <w:tcPr>
                  <w:tcW w:w="704" w:type="dxa"/>
                </w:tcPr>
                <w:p w14:paraId="19A7A99E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5022D396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631BFC61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43ADFBBE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31EF5269" w14:textId="59759639" w:rsidR="00D737B4" w:rsidRPr="00B1771C" w:rsidRDefault="00D737B4" w:rsidP="00805DBB">
            <w:pPr>
              <w:spacing w:line="360" w:lineRule="auto"/>
              <w:ind w:left="567"/>
              <w:rPr>
                <w:rFonts w:ascii="Times New Roman" w:hAnsi="Times New Roman"/>
                <w:szCs w:val="22"/>
                <w:cs/>
              </w:rPr>
            </w:pPr>
            <w:r w:rsidRPr="003D47B3">
              <w:rPr>
                <w:rFonts w:ascii="Times New Roman" w:hAnsi="Times New Roman" w:cs="Times New Roman"/>
                <w:szCs w:val="22"/>
              </w:rPr>
              <w:t>B)</w:t>
            </w:r>
            <w:r w:rsidR="00F96A36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F96A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D47B3">
              <w:rPr>
                <w:rFonts w:ascii="Times New Roman" w:hAnsi="Times New Roman" w:cs="Times New Roman"/>
                <w:szCs w:val="22"/>
              </w:rPr>
              <w:t xml:space="preserve">Defect Work 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2268"/>
              <w:gridCol w:w="2126"/>
            </w:tblGrid>
            <w:tr w:rsidR="00D737B4" w14:paraId="2AD03AD2" w14:textId="77777777" w:rsidTr="00E1722D">
              <w:trPr>
                <w:trHeight w:val="397"/>
              </w:trPr>
              <w:tc>
                <w:tcPr>
                  <w:tcW w:w="704" w:type="dxa"/>
                  <w:shd w:val="clear" w:color="auto" w:fill="BFBFBF" w:themeFill="background1" w:themeFillShade="BF"/>
                  <w:vAlign w:val="center"/>
                </w:tcPr>
                <w:p w14:paraId="453946E2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5387" w:type="dxa"/>
                  <w:shd w:val="clear" w:color="auto" w:fill="BFBFBF" w:themeFill="background1" w:themeFillShade="BF"/>
                  <w:vAlign w:val="center"/>
                </w:tcPr>
                <w:p w14:paraId="4161238B" w14:textId="1217AC71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Work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469D645C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Contractor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14:paraId="1F200799" w14:textId="77777777" w:rsidR="00D737B4" w:rsidRPr="003D47B3" w:rsidRDefault="00D737B4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3D47B3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 of Completion</w:t>
                  </w:r>
                </w:p>
              </w:tc>
            </w:tr>
            <w:tr w:rsidR="00D737B4" w14:paraId="58533F76" w14:textId="77777777" w:rsidTr="00E1722D">
              <w:tc>
                <w:tcPr>
                  <w:tcW w:w="704" w:type="dxa"/>
                </w:tcPr>
                <w:p w14:paraId="116D53A6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2A2EB41D" w14:textId="0B086447" w:rsidR="00D737B4" w:rsidRDefault="00D737B4" w:rsidP="0074112C">
                  <w:pPr>
                    <w:tabs>
                      <w:tab w:val="left" w:pos="293"/>
                    </w:tabs>
                    <w:ind w:left="176" w:hanging="176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5CC087D6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61280BA2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737B4" w14:paraId="12431834" w14:textId="77777777" w:rsidTr="00E1722D">
              <w:tc>
                <w:tcPr>
                  <w:tcW w:w="704" w:type="dxa"/>
                </w:tcPr>
                <w:p w14:paraId="0CB66424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4C2C7D7D" w14:textId="26BDFE86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61D6F807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0EF619A9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737B4" w14:paraId="02325D01" w14:textId="77777777" w:rsidTr="00E1722D">
              <w:tc>
                <w:tcPr>
                  <w:tcW w:w="704" w:type="dxa"/>
                </w:tcPr>
                <w:p w14:paraId="1AE82975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578B2E77" w14:textId="2F50C88E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11827794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55323544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763DB" w14:paraId="3151AC04" w14:textId="77777777" w:rsidTr="00E1722D">
              <w:tc>
                <w:tcPr>
                  <w:tcW w:w="704" w:type="dxa"/>
                </w:tcPr>
                <w:p w14:paraId="6E6CE531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387" w:type="dxa"/>
                </w:tcPr>
                <w:p w14:paraId="62A16E40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14:paraId="660F8B5A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7D61F06E" w14:textId="77777777" w:rsidR="00A763DB" w:rsidRDefault="00A763DB" w:rsidP="00D737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6126A709" w14:textId="77777777" w:rsidR="00D737B4" w:rsidRPr="009E45C1" w:rsidRDefault="00D737B4" w:rsidP="00D737B4">
            <w:pPr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22E2DC8A" w14:textId="77777777" w:rsidR="00D737B4" w:rsidRPr="00632428" w:rsidRDefault="00D737B4" w:rsidP="00805DB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6234F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Pr="00B6234F">
              <w:rPr>
                <w:rFonts w:ascii="Times New Roman" w:hAnsi="Times New Roman" w:cs="Times New Roman"/>
                <w:szCs w:val="22"/>
              </w:rPr>
              <w:t>This work / area hand over sheet does not certify any completion of work as mention or refer in all contractor’s contract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3"/>
              <w:gridCol w:w="5223"/>
            </w:tblGrid>
            <w:tr w:rsidR="00D737B4" w:rsidRPr="000A1A30" w14:paraId="1C63DA66" w14:textId="77777777" w:rsidTr="00E1722D">
              <w:trPr>
                <w:trHeight w:val="397"/>
              </w:trPr>
              <w:tc>
                <w:tcPr>
                  <w:tcW w:w="522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433638F" w14:textId="5BB9B99F" w:rsidR="00D737B4" w:rsidRPr="003D47B3" w:rsidRDefault="00A82F65" w:rsidP="00D737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PACNS Company Limited</w:t>
                  </w:r>
                </w:p>
              </w:tc>
              <w:tc>
                <w:tcPr>
                  <w:tcW w:w="522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27F6573" w14:textId="77777777" w:rsidR="00D737B4" w:rsidRPr="000A1A30" w:rsidRDefault="00D737B4" w:rsidP="00D737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Employer</w:t>
                  </w:r>
                </w:p>
              </w:tc>
            </w:tr>
            <w:tr w:rsidR="00D737B4" w:rsidRPr="000A1A30" w14:paraId="487EAC1B" w14:textId="77777777" w:rsidTr="00805DBB">
              <w:trPr>
                <w:trHeight w:val="672"/>
              </w:trPr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DBE4B01" w14:textId="77777777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85037EF" w14:textId="6C4A2366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:rsidRPr="000A1A30" w14:paraId="50D4395C" w14:textId="77777777" w:rsidTr="00E1722D">
              <w:trPr>
                <w:trHeight w:val="397"/>
              </w:trPr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E9D714F" w14:textId="77777777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910B3F3" w14:textId="67A847B8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:rsidRPr="000A1A30" w14:paraId="0915E322" w14:textId="77777777" w:rsidTr="00E1722D">
              <w:trPr>
                <w:trHeight w:val="397"/>
              </w:trPr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8A94E38" w14:textId="77777777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2AA558" w14:textId="4730E6AC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:rsidRPr="000A1A30" w14:paraId="09F6D993" w14:textId="77777777" w:rsidTr="00E1722D">
              <w:trPr>
                <w:trHeight w:val="397"/>
              </w:trPr>
              <w:tc>
                <w:tcPr>
                  <w:tcW w:w="522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B751BD" w14:textId="77777777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C796F4" w14:textId="097A5A4D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621F3F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D737B4" w:rsidRPr="000A1A30" w14:paraId="3EAE85A7" w14:textId="77777777" w:rsidTr="00E1722D">
              <w:trPr>
                <w:trHeight w:val="397"/>
              </w:trPr>
              <w:tc>
                <w:tcPr>
                  <w:tcW w:w="5223" w:type="dxa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5E058217" w14:textId="6387BEA6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Note  (PAC</w:t>
                  </w:r>
                  <w:r w:rsidR="007540FF">
                    <w:rPr>
                      <w:rFonts w:ascii="Times New Roman" w:hAnsi="Times New Roman" w:cs="Times New Roman"/>
                      <w:szCs w:val="22"/>
                    </w:rPr>
                    <w:t>NS</w:t>
                  </w: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) :</w:t>
                  </w:r>
                </w:p>
              </w:tc>
              <w:tc>
                <w:tcPr>
                  <w:tcW w:w="52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5C9436" w14:textId="7DD221FD" w:rsidR="00D737B4" w:rsidRPr="00621F3F" w:rsidRDefault="00D737B4" w:rsidP="00D737B4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621F3F">
                    <w:rPr>
                      <w:rFonts w:ascii="Times New Roman" w:hAnsi="Times New Roman" w:cs="Times New Roman"/>
                      <w:szCs w:val="22"/>
                    </w:rPr>
                    <w:t>Note  (Employer) :</w:t>
                  </w:r>
                </w:p>
              </w:tc>
            </w:tr>
            <w:tr w:rsidR="00D737B4" w:rsidRPr="000A1A30" w14:paraId="60994D85" w14:textId="77777777" w:rsidTr="00E1722D">
              <w:tc>
                <w:tcPr>
                  <w:tcW w:w="5223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484A2DAF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0C7807E" w14:textId="4F19E8A8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737B4" w:rsidRPr="000A1A30" w14:paraId="0263EE22" w14:textId="77777777" w:rsidTr="00E1722D">
              <w:tc>
                <w:tcPr>
                  <w:tcW w:w="5223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743FC8CC" w14:textId="77777777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223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E072003" w14:textId="5FF28CA3" w:rsidR="00D737B4" w:rsidRDefault="00D737B4" w:rsidP="00D737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</w:tbl>
          <w:p w14:paraId="75496CE7" w14:textId="4639AC53" w:rsidR="00B218C6" w:rsidRPr="00805DBB" w:rsidRDefault="00805DB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</w:t>
            </w:r>
          </w:p>
        </w:tc>
      </w:tr>
    </w:tbl>
    <w:p w14:paraId="034D1916" w14:textId="293A1BFC" w:rsidR="00EA1154" w:rsidRPr="007507A5" w:rsidRDefault="007507A5" w:rsidP="00EA1154">
      <w:pPr>
        <w:spacing w:after="0" w:line="240" w:lineRule="auto"/>
        <w:rPr>
          <w:rFonts w:eastAsia="Batang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0F00" wp14:editId="6970B00B">
                <wp:simplePos x="0" y="0"/>
                <wp:positionH relativeFrom="margin">
                  <wp:posOffset>4743450</wp:posOffset>
                </wp:positionH>
                <wp:positionV relativeFrom="paragraph">
                  <wp:posOffset>6350</wp:posOffset>
                </wp:positionV>
                <wp:extent cx="202882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44B0" w14:textId="395237E3" w:rsidR="00217DB4" w:rsidRPr="00217DB4" w:rsidRDefault="00575E22" w:rsidP="00BB4B07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C2D03"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D03"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FM-OP-25</w:t>
                            </w:r>
                            <w:r w:rsidR="006A789F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="006A789F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Eng</w:t>
                            </w:r>
                            <w:proofErr w:type="spellEnd"/>
                            <w:r w:rsidR="006A789F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)</w:t>
                            </w:r>
                            <w:r w:rsidR="00BB4B07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, 16/11</w:t>
                            </w:r>
                            <w:r w:rsidR="00766ED2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/2</w:t>
                            </w:r>
                            <w:r w:rsidR="00BB4B07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_PACNS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0F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3.5pt;margin-top:.5pt;width:15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" filled="f" strokecolor="white [3212]" strokeweight=".5pt">
                <v:textbox>
                  <w:txbxContent>
                    <w:p w14:paraId="79BF44B0" w14:textId="395237E3" w:rsidR="00217DB4" w:rsidRPr="00217DB4" w:rsidRDefault="00575E22" w:rsidP="00BB4B07">
                      <w:pPr>
                        <w:spacing w:after="0"/>
                        <w:jc w:val="right"/>
                      </w:pPr>
                      <w:r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="00EC2D03"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EC2D03"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FM-OP-25</w:t>
                      </w:r>
                      <w:r w:rsidR="006A789F">
                        <w:rPr>
                          <w:rFonts w:asciiTheme="majorBidi" w:eastAsia="Batang" w:hAnsiTheme="majorBidi" w:cstheme="majorBidi"/>
                          <w:sz w:val="28"/>
                        </w:rPr>
                        <w:t xml:space="preserve"> (</w:t>
                      </w:r>
                      <w:proofErr w:type="spellStart"/>
                      <w:r w:rsidR="006A789F">
                        <w:rPr>
                          <w:rFonts w:asciiTheme="majorBidi" w:eastAsia="Batang" w:hAnsiTheme="majorBidi" w:cstheme="majorBidi"/>
                          <w:sz w:val="28"/>
                        </w:rPr>
                        <w:t>Eng</w:t>
                      </w:r>
                      <w:proofErr w:type="spellEnd"/>
                      <w:r w:rsidR="006A789F">
                        <w:rPr>
                          <w:rFonts w:asciiTheme="majorBidi" w:eastAsia="Batang" w:hAnsiTheme="majorBidi" w:cstheme="majorBidi"/>
                          <w:sz w:val="28"/>
                        </w:rPr>
                        <w:t>)</w:t>
                      </w:r>
                      <w:r w:rsidR="00BB4B07">
                        <w:rPr>
                          <w:rFonts w:asciiTheme="majorBidi" w:eastAsia="Batang" w:hAnsiTheme="majorBidi" w:cstheme="majorBidi"/>
                          <w:sz w:val="28"/>
                        </w:rPr>
                        <w:t>, 16/11</w:t>
                      </w:r>
                      <w:r w:rsidR="00766ED2">
                        <w:rPr>
                          <w:rFonts w:asciiTheme="majorBidi" w:eastAsia="Batang" w:hAnsiTheme="majorBidi" w:cstheme="majorBidi"/>
                          <w:sz w:val="28"/>
                        </w:rPr>
                        <w:t>/2</w:t>
                      </w:r>
                      <w:r w:rsidR="00BB4B07">
                        <w:rPr>
                          <w:rFonts w:asciiTheme="majorBidi" w:eastAsia="Batang" w:hAnsiTheme="majorBidi" w:cstheme="majorBidi"/>
                          <w:sz w:val="28"/>
                        </w:rPr>
                        <w:t>2</w:t>
                      </w:r>
                      <w:r>
                        <w:rPr>
                          <w:rFonts w:asciiTheme="majorBidi" w:eastAsia="Batang" w:hAnsiTheme="majorBidi" w:cstheme="majorBidi"/>
                          <w:sz w:val="28"/>
                        </w:rPr>
                        <w:t>_PACNS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54">
        <w:rPr>
          <w:rFonts w:asciiTheme="majorBidi" w:eastAsia="Batang" w:hAnsiTheme="majorBidi" w:cstheme="majorBidi"/>
          <w:sz w:val="24"/>
          <w:szCs w:val="24"/>
        </w:rPr>
        <w:t xml:space="preserve">        </w:t>
      </w:r>
      <w:r>
        <w:rPr>
          <w:rFonts w:asciiTheme="majorBidi" w:eastAsia="Batang" w:hAnsiTheme="majorBidi" w:cstheme="majorBidi"/>
          <w:sz w:val="24"/>
          <w:szCs w:val="24"/>
        </w:rPr>
        <w:t xml:space="preserve">                             </w:t>
      </w:r>
      <w:bookmarkStart w:id="0" w:name="_GoBack"/>
      <w:bookmarkEnd w:id="0"/>
    </w:p>
    <w:sectPr w:rsidR="00EA1154" w:rsidRPr="007507A5" w:rsidSect="00226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20" w:bottom="284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0DF35" w14:textId="77777777" w:rsidR="00790493" w:rsidRDefault="00790493" w:rsidP="00F1661C">
      <w:pPr>
        <w:spacing w:after="0" w:line="240" w:lineRule="auto"/>
      </w:pPr>
      <w:r>
        <w:separator/>
      </w:r>
    </w:p>
  </w:endnote>
  <w:endnote w:type="continuationSeparator" w:id="0">
    <w:p w14:paraId="0834A84A" w14:textId="77777777" w:rsidR="00790493" w:rsidRDefault="00790493" w:rsidP="00F1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012E" w14:textId="77777777" w:rsidR="001B308C" w:rsidRDefault="001B3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54E3" w14:textId="77777777" w:rsidR="002262EA" w:rsidRPr="00573C69" w:rsidRDefault="002262EA" w:rsidP="002262EA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573C69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14:paraId="3E95815A" w14:textId="77777777" w:rsidR="001B308C" w:rsidRDefault="001B308C" w:rsidP="001B308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14:paraId="43E37722" w14:textId="1C10A33C" w:rsidR="002262EA" w:rsidRPr="001B308C" w:rsidRDefault="001B308C" w:rsidP="002262EA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2524" w14:textId="77777777" w:rsidR="001B308C" w:rsidRDefault="001B3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AE51" w14:textId="77777777" w:rsidR="00790493" w:rsidRDefault="00790493" w:rsidP="00F1661C">
      <w:pPr>
        <w:spacing w:after="0" w:line="240" w:lineRule="auto"/>
      </w:pPr>
      <w:r>
        <w:separator/>
      </w:r>
    </w:p>
  </w:footnote>
  <w:footnote w:type="continuationSeparator" w:id="0">
    <w:p w14:paraId="7E015BBC" w14:textId="77777777" w:rsidR="00790493" w:rsidRDefault="00790493" w:rsidP="00F1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0C8AB" w14:textId="77777777" w:rsidR="001B308C" w:rsidRDefault="001B3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07A52" w14:textId="77777777" w:rsidR="001B308C" w:rsidRDefault="001B30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BBE1" w14:textId="77777777" w:rsidR="001B308C" w:rsidRDefault="001B3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2BF"/>
    <w:multiLevelType w:val="hybridMultilevel"/>
    <w:tmpl w:val="8230FB5A"/>
    <w:lvl w:ilvl="0" w:tplc="E1E6F362">
      <w:start w:val="1"/>
      <w:numFmt w:val="upperLetter"/>
      <w:lvlText w:val="%1)"/>
      <w:lvlJc w:val="left"/>
      <w:pPr>
        <w:ind w:left="928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8E1A94"/>
    <w:multiLevelType w:val="hybridMultilevel"/>
    <w:tmpl w:val="34DA1D6C"/>
    <w:lvl w:ilvl="0" w:tplc="C3506182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theme="majorBidi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55A6221"/>
    <w:multiLevelType w:val="hybridMultilevel"/>
    <w:tmpl w:val="0072938A"/>
    <w:lvl w:ilvl="0" w:tplc="D1426062">
      <w:start w:val="1"/>
      <w:numFmt w:val="upp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107D3"/>
    <w:rsid w:val="000154EE"/>
    <w:rsid w:val="00030EF5"/>
    <w:rsid w:val="00043B48"/>
    <w:rsid w:val="00053135"/>
    <w:rsid w:val="000551C9"/>
    <w:rsid w:val="00077753"/>
    <w:rsid w:val="000A1A30"/>
    <w:rsid w:val="000B0423"/>
    <w:rsid w:val="00103E65"/>
    <w:rsid w:val="001058B2"/>
    <w:rsid w:val="00151D34"/>
    <w:rsid w:val="0017244A"/>
    <w:rsid w:val="00183B68"/>
    <w:rsid w:val="00186CB3"/>
    <w:rsid w:val="001B308C"/>
    <w:rsid w:val="00217DB4"/>
    <w:rsid w:val="002262EA"/>
    <w:rsid w:val="0023144E"/>
    <w:rsid w:val="00232ECF"/>
    <w:rsid w:val="00295DCD"/>
    <w:rsid w:val="002C55FF"/>
    <w:rsid w:val="003024D0"/>
    <w:rsid w:val="00321F2E"/>
    <w:rsid w:val="003409D8"/>
    <w:rsid w:val="003415A2"/>
    <w:rsid w:val="0036455F"/>
    <w:rsid w:val="0037440C"/>
    <w:rsid w:val="003965F3"/>
    <w:rsid w:val="003E2245"/>
    <w:rsid w:val="00400239"/>
    <w:rsid w:val="0041420E"/>
    <w:rsid w:val="004257EC"/>
    <w:rsid w:val="00445180"/>
    <w:rsid w:val="00446CA2"/>
    <w:rsid w:val="00463948"/>
    <w:rsid w:val="004D795C"/>
    <w:rsid w:val="004F7513"/>
    <w:rsid w:val="00537987"/>
    <w:rsid w:val="005432CB"/>
    <w:rsid w:val="00565160"/>
    <w:rsid w:val="00570BDC"/>
    <w:rsid w:val="00573C69"/>
    <w:rsid w:val="00575E22"/>
    <w:rsid w:val="005C1AF2"/>
    <w:rsid w:val="005C1E1B"/>
    <w:rsid w:val="00606352"/>
    <w:rsid w:val="006101A4"/>
    <w:rsid w:val="00633CEB"/>
    <w:rsid w:val="00647BA3"/>
    <w:rsid w:val="0065662F"/>
    <w:rsid w:val="006A789F"/>
    <w:rsid w:val="006B3B51"/>
    <w:rsid w:val="006D0FBB"/>
    <w:rsid w:val="006E0A75"/>
    <w:rsid w:val="00727C44"/>
    <w:rsid w:val="0074112C"/>
    <w:rsid w:val="007507A5"/>
    <w:rsid w:val="007540FF"/>
    <w:rsid w:val="00766ED2"/>
    <w:rsid w:val="00771160"/>
    <w:rsid w:val="00790493"/>
    <w:rsid w:val="007A0263"/>
    <w:rsid w:val="007D0C59"/>
    <w:rsid w:val="007F2DAB"/>
    <w:rsid w:val="00801E5D"/>
    <w:rsid w:val="00805DBB"/>
    <w:rsid w:val="00813460"/>
    <w:rsid w:val="008139ED"/>
    <w:rsid w:val="0081423A"/>
    <w:rsid w:val="008568C8"/>
    <w:rsid w:val="00884C72"/>
    <w:rsid w:val="008E1FAA"/>
    <w:rsid w:val="00946D21"/>
    <w:rsid w:val="00951994"/>
    <w:rsid w:val="009657B1"/>
    <w:rsid w:val="009765BF"/>
    <w:rsid w:val="009A2415"/>
    <w:rsid w:val="009E45C1"/>
    <w:rsid w:val="00A21219"/>
    <w:rsid w:val="00A44584"/>
    <w:rsid w:val="00A763DB"/>
    <w:rsid w:val="00A82F65"/>
    <w:rsid w:val="00AC4B15"/>
    <w:rsid w:val="00B1128E"/>
    <w:rsid w:val="00B218C6"/>
    <w:rsid w:val="00B66C32"/>
    <w:rsid w:val="00B93CA7"/>
    <w:rsid w:val="00BB4B07"/>
    <w:rsid w:val="00C52E7E"/>
    <w:rsid w:val="00C9500F"/>
    <w:rsid w:val="00C96667"/>
    <w:rsid w:val="00CB5755"/>
    <w:rsid w:val="00CC3D7F"/>
    <w:rsid w:val="00CD4A95"/>
    <w:rsid w:val="00CE5A4B"/>
    <w:rsid w:val="00CF7FCC"/>
    <w:rsid w:val="00D10838"/>
    <w:rsid w:val="00D50D0E"/>
    <w:rsid w:val="00D65F2C"/>
    <w:rsid w:val="00D737B4"/>
    <w:rsid w:val="00D87794"/>
    <w:rsid w:val="00DB60B2"/>
    <w:rsid w:val="00DC31F4"/>
    <w:rsid w:val="00E04444"/>
    <w:rsid w:val="00E24AE0"/>
    <w:rsid w:val="00E2632A"/>
    <w:rsid w:val="00E37B1B"/>
    <w:rsid w:val="00E433C0"/>
    <w:rsid w:val="00E6414F"/>
    <w:rsid w:val="00E96604"/>
    <w:rsid w:val="00EA1154"/>
    <w:rsid w:val="00EC2D03"/>
    <w:rsid w:val="00F1661C"/>
    <w:rsid w:val="00F26A3A"/>
    <w:rsid w:val="00F514CD"/>
    <w:rsid w:val="00F96A36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92BB"/>
  <w15:docId w15:val="{E85C44DA-ED72-4C6B-9E20-AD6C6A2A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1C"/>
  </w:style>
  <w:style w:type="paragraph" w:styleId="Footer">
    <w:name w:val="footer"/>
    <w:basedOn w:val="Normal"/>
    <w:link w:val="FooterChar"/>
    <w:uiPriority w:val="99"/>
    <w:unhideWhenUsed/>
    <w:rsid w:val="00F1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11F6-2D5A-4DE4-8008-BFB72ADD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8</cp:revision>
  <cp:lastPrinted>2020-11-26T09:00:00Z</cp:lastPrinted>
  <dcterms:created xsi:type="dcterms:W3CDTF">2021-07-12T07:49:00Z</dcterms:created>
  <dcterms:modified xsi:type="dcterms:W3CDTF">2022-11-16T07:27:00Z</dcterms:modified>
</cp:coreProperties>
</file>